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E24" w:rsidRPr="00C104A1" w:rsidRDefault="00991E24" w:rsidP="00991E24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104A1">
        <w:rPr>
          <w:rFonts w:ascii="Times New Roman" w:hAnsi="Times New Roman" w:cs="Times New Roman"/>
          <w:i/>
          <w:sz w:val="24"/>
          <w:szCs w:val="24"/>
        </w:rPr>
        <w:t xml:space="preserve">Załącznik nr 4 </w:t>
      </w:r>
    </w:p>
    <w:p w:rsidR="00991E24" w:rsidRPr="007520E4" w:rsidRDefault="00991E24" w:rsidP="00991E24">
      <w:pPr>
        <w:pStyle w:val="Tytu"/>
        <w:spacing w:line="276" w:lineRule="auto"/>
        <w:rPr>
          <w:bCs w:val="0"/>
        </w:rPr>
      </w:pPr>
      <w:r w:rsidRPr="007520E4">
        <w:rPr>
          <w:bCs w:val="0"/>
        </w:rPr>
        <w:t>UMOWA WZÓR</w:t>
      </w:r>
    </w:p>
    <w:p w:rsidR="00991E24" w:rsidRPr="007520E4" w:rsidRDefault="00991E24" w:rsidP="00991E24">
      <w:pPr>
        <w:rPr>
          <w:rFonts w:ascii="Times New Roman" w:hAnsi="Times New Roman" w:cs="Times New Roman"/>
          <w:sz w:val="24"/>
          <w:szCs w:val="24"/>
        </w:rPr>
      </w:pPr>
    </w:p>
    <w:p w:rsidR="00991E24" w:rsidRPr="007520E4" w:rsidRDefault="00991E24" w:rsidP="00991E24">
      <w:pPr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Zawarta w dniu  ………………………    pomiędzy:</w:t>
      </w:r>
    </w:p>
    <w:p w:rsidR="00991E24" w:rsidRPr="007520E4" w:rsidRDefault="00991E24" w:rsidP="00991E24">
      <w:pPr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 xml:space="preserve">Powiatowym Centrum Pomocy Rodzinie w Jaworze, ul. szpitalna 12a, 59-400 Jawor zwanym dalej </w:t>
      </w:r>
      <w:r w:rsidRPr="007520E4">
        <w:rPr>
          <w:rFonts w:ascii="Times New Roman" w:hAnsi="Times New Roman" w:cs="Times New Roman"/>
          <w:b/>
          <w:bCs/>
          <w:sz w:val="24"/>
          <w:szCs w:val="24"/>
        </w:rPr>
        <w:t xml:space="preserve">Zamawiającym, </w:t>
      </w:r>
      <w:r w:rsidRPr="007520E4">
        <w:rPr>
          <w:rFonts w:ascii="Times New Roman" w:hAnsi="Times New Roman" w:cs="Times New Roman"/>
          <w:sz w:val="24"/>
          <w:szCs w:val="24"/>
        </w:rPr>
        <w:t>reprezentowanym przez:</w:t>
      </w:r>
    </w:p>
    <w:p w:rsidR="00991E24" w:rsidRPr="007520E4" w:rsidRDefault="00991E24" w:rsidP="00991E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0E4">
        <w:rPr>
          <w:rFonts w:ascii="Times New Roman" w:hAnsi="Times New Roman" w:cs="Times New Roman"/>
          <w:b/>
          <w:sz w:val="24"/>
          <w:szCs w:val="24"/>
        </w:rPr>
        <w:t>Izabelę Aniołek- Dyrektora</w:t>
      </w:r>
    </w:p>
    <w:p w:rsidR="00991E24" w:rsidRPr="007520E4" w:rsidRDefault="00991E24" w:rsidP="00991E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0E4">
        <w:rPr>
          <w:rFonts w:ascii="Times New Roman" w:hAnsi="Times New Roman" w:cs="Times New Roman"/>
          <w:b/>
          <w:sz w:val="24"/>
          <w:szCs w:val="24"/>
        </w:rPr>
        <w:t>a</w:t>
      </w:r>
    </w:p>
    <w:p w:rsidR="00991E24" w:rsidRPr="007520E4" w:rsidRDefault="00991E24" w:rsidP="00991E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0E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91E24" w:rsidRPr="007520E4" w:rsidRDefault="00991E24" w:rsidP="00991E24">
      <w:pPr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bCs/>
          <w:sz w:val="24"/>
          <w:szCs w:val="24"/>
        </w:rPr>
        <w:t>zwanym dalej</w:t>
      </w:r>
      <w:r w:rsidRPr="007520E4">
        <w:rPr>
          <w:rFonts w:ascii="Times New Roman" w:hAnsi="Times New Roman" w:cs="Times New Roman"/>
          <w:b/>
          <w:bCs/>
          <w:sz w:val="24"/>
          <w:szCs w:val="24"/>
        </w:rPr>
        <w:t xml:space="preserve"> Wykonawcą, </w:t>
      </w:r>
      <w:r w:rsidRPr="007520E4">
        <w:rPr>
          <w:rFonts w:ascii="Times New Roman" w:hAnsi="Times New Roman" w:cs="Times New Roman"/>
          <w:sz w:val="24"/>
          <w:szCs w:val="24"/>
        </w:rPr>
        <w:t>reprezentowanym przez:</w:t>
      </w:r>
    </w:p>
    <w:p w:rsidR="00991E24" w:rsidRPr="007520E4" w:rsidRDefault="00991E24" w:rsidP="00991E24">
      <w:pPr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 xml:space="preserve"> Właściciela </w:t>
      </w:r>
    </w:p>
    <w:p w:rsidR="00991E24" w:rsidRPr="007520E4" w:rsidRDefault="00991E24" w:rsidP="00991E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0E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91E24" w:rsidRPr="007520E4" w:rsidRDefault="00991E24" w:rsidP="00991E24">
      <w:pPr>
        <w:widowControl w:val="0"/>
        <w:tabs>
          <w:tab w:val="left" w:pos="426"/>
          <w:tab w:val="center" w:pos="6480"/>
        </w:tabs>
        <w:autoSpaceDE w:val="0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7520E4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została zawarta umowa następującej treści:</w:t>
      </w:r>
    </w:p>
    <w:p w:rsidR="00991E24" w:rsidRPr="007520E4" w:rsidRDefault="00991E24" w:rsidP="00991E24">
      <w:pPr>
        <w:rPr>
          <w:rFonts w:ascii="Times New Roman" w:hAnsi="Times New Roman" w:cs="Times New Roman"/>
          <w:sz w:val="24"/>
          <w:szCs w:val="24"/>
        </w:rPr>
      </w:pPr>
    </w:p>
    <w:p w:rsidR="00991E24" w:rsidRPr="007520E4" w:rsidRDefault="00991E24" w:rsidP="00991E24">
      <w:pPr>
        <w:jc w:val="center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§ 1</w:t>
      </w:r>
    </w:p>
    <w:p w:rsidR="00991E24" w:rsidRPr="007520E4" w:rsidRDefault="00991E24" w:rsidP="00991E24">
      <w:pPr>
        <w:widowControl w:val="0"/>
        <w:numPr>
          <w:ilvl w:val="0"/>
          <w:numId w:val="9"/>
        </w:numPr>
        <w:tabs>
          <w:tab w:val="center" w:pos="426"/>
        </w:tabs>
        <w:suppressAutoHyphens/>
        <w:autoSpaceDE w:val="0"/>
        <w:autoSpaceDN w:val="0"/>
        <w:spacing w:after="0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 w:rsidRPr="007520E4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Umowa jest następstwem wyboru oferty Wykonawcy w postępowaniu o udzielenie zamówienia publicznego prowadzonego w trybie zapytania cenowego  o wartości poniżej 30000 euro- </w:t>
      </w:r>
    </w:p>
    <w:p w:rsidR="00991E24" w:rsidRPr="007520E4" w:rsidRDefault="00991E24" w:rsidP="00991E24">
      <w:pPr>
        <w:numPr>
          <w:ilvl w:val="0"/>
          <w:numId w:val="3"/>
        </w:numPr>
        <w:tabs>
          <w:tab w:val="clear" w:pos="720"/>
          <w:tab w:val="left" w:pos="780"/>
        </w:tabs>
        <w:suppressAutoHyphens/>
        <w:spacing w:after="0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  <w:lang w:eastAsia="pl-PL"/>
        </w:rPr>
        <w:t>Przedmiotem zamówienia jest sukcesywna dostawa własnym transportem 30 tys. litrów oleju opałowego (</w:t>
      </w:r>
      <w:r w:rsidRPr="007520E4">
        <w:rPr>
          <w:rFonts w:ascii="Times New Roman" w:hAnsi="Times New Roman" w:cs="Times New Roman"/>
          <w:sz w:val="24"/>
          <w:szCs w:val="24"/>
        </w:rPr>
        <w:t xml:space="preserve"> może ona ulec zmianie „+”, „-„ 20% ) </w:t>
      </w:r>
      <w:proofErr w:type="spellStart"/>
      <w:r w:rsidRPr="007520E4">
        <w:rPr>
          <w:rFonts w:ascii="Times New Roman" w:hAnsi="Times New Roman" w:cs="Times New Roman"/>
          <w:sz w:val="24"/>
          <w:szCs w:val="24"/>
          <w:lang w:eastAsia="pl-PL"/>
        </w:rPr>
        <w:t>Ekoterm</w:t>
      </w:r>
      <w:proofErr w:type="spellEnd"/>
      <w:r w:rsidRPr="007520E4">
        <w:rPr>
          <w:rFonts w:ascii="Times New Roman" w:hAnsi="Times New Roman" w:cs="Times New Roman"/>
          <w:sz w:val="24"/>
          <w:szCs w:val="24"/>
          <w:lang w:eastAsia="pl-PL"/>
        </w:rPr>
        <w:t xml:space="preserve"> Plus do celów grzewczych </w:t>
      </w:r>
      <w:r w:rsidRPr="007520E4">
        <w:rPr>
          <w:rFonts w:ascii="Times New Roman" w:hAnsi="Times New Roman" w:cs="Times New Roman"/>
          <w:sz w:val="24"/>
          <w:szCs w:val="24"/>
        </w:rPr>
        <w:t xml:space="preserve">na adres: Dom Dziecka w Kaczorowie ul. Kamiennogórska 9,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520E4">
        <w:rPr>
          <w:rFonts w:ascii="Times New Roman" w:hAnsi="Times New Roman" w:cs="Times New Roman"/>
          <w:sz w:val="24"/>
          <w:szCs w:val="24"/>
        </w:rPr>
        <w:t>59-420 Bolków.</w:t>
      </w:r>
    </w:p>
    <w:p w:rsidR="00991E24" w:rsidRPr="007520E4" w:rsidRDefault="00991E24" w:rsidP="00991E24">
      <w:pPr>
        <w:numPr>
          <w:ilvl w:val="0"/>
          <w:numId w:val="3"/>
        </w:numPr>
        <w:tabs>
          <w:tab w:val="clear" w:pos="720"/>
          <w:tab w:val="left" w:pos="780"/>
        </w:tabs>
        <w:suppressAutoHyphens/>
        <w:spacing w:after="0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Wykonawca zobowiązuje się do dostarczenia oleju opałowego zgodnie z normami technicznymi obowiązującymi w tym zakresie, przewidzianymi przez producenta.</w:t>
      </w:r>
    </w:p>
    <w:p w:rsidR="00991E24" w:rsidRPr="007520E4" w:rsidRDefault="00991E24" w:rsidP="00991E2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E24" w:rsidRPr="007520E4" w:rsidRDefault="00991E24" w:rsidP="00991E24">
      <w:pPr>
        <w:jc w:val="center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§ 2</w:t>
      </w:r>
    </w:p>
    <w:p w:rsidR="00991E24" w:rsidRPr="007520E4" w:rsidRDefault="00991E24" w:rsidP="00991E24">
      <w:pPr>
        <w:numPr>
          <w:ilvl w:val="0"/>
          <w:numId w:val="4"/>
        </w:numPr>
        <w:tabs>
          <w:tab w:val="clear" w:pos="0"/>
          <w:tab w:val="left" w:pos="720"/>
        </w:tabs>
        <w:suppressAutoHyphens/>
        <w:spacing w:after="0"/>
        <w:ind w:left="72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 xml:space="preserve">Termin realizacji przedmiotu umowy obowiązuje </w:t>
      </w:r>
      <w:r w:rsidRPr="007520E4">
        <w:rPr>
          <w:rFonts w:ascii="Times New Roman" w:hAnsi="Times New Roman" w:cs="Times New Roman"/>
          <w:b/>
          <w:bCs/>
          <w:sz w:val="24"/>
          <w:szCs w:val="24"/>
        </w:rPr>
        <w:t xml:space="preserve">od dnia </w:t>
      </w: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7520E4">
        <w:rPr>
          <w:rFonts w:ascii="Times New Roman" w:hAnsi="Times New Roman" w:cs="Times New Roman"/>
          <w:b/>
          <w:bCs/>
          <w:sz w:val="24"/>
          <w:szCs w:val="24"/>
        </w:rPr>
        <w:t>1.01.2018 roku do dnia 31.12.2018 roku.</w:t>
      </w:r>
    </w:p>
    <w:p w:rsidR="00991E24" w:rsidRPr="007520E4" w:rsidRDefault="00991E24" w:rsidP="00991E24">
      <w:pPr>
        <w:numPr>
          <w:ilvl w:val="0"/>
          <w:numId w:val="4"/>
        </w:numPr>
        <w:tabs>
          <w:tab w:val="clear" w:pos="0"/>
          <w:tab w:val="left" w:pos="720"/>
        </w:tabs>
        <w:suppressAutoHyphens/>
        <w:spacing w:after="0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Olej opałowy będzie dostarczany do magazynów kotłowni w zależności od potrzeb Zamawiającego, jednak nie później niż w ciągu 48 godzin od zgłoszenia zapotrzebowania na kolejną partię dostawy.</w:t>
      </w:r>
    </w:p>
    <w:p w:rsidR="00991E24" w:rsidRPr="007520E4" w:rsidRDefault="00991E24" w:rsidP="00991E24">
      <w:pPr>
        <w:numPr>
          <w:ilvl w:val="0"/>
          <w:numId w:val="4"/>
        </w:numPr>
        <w:tabs>
          <w:tab w:val="clear" w:pos="0"/>
          <w:tab w:val="left" w:pos="720"/>
        </w:tabs>
        <w:suppressAutoHyphens/>
        <w:spacing w:after="0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 xml:space="preserve">Wykonawca zobowiązuje się do realizacji dostaw do Zamawiającego w dniach roboczych w godzinach pomiędzy </w:t>
      </w:r>
      <w:smartTag w:uri="urn:schemas-microsoft-com:office:smarttags" w:element="metricconverter">
        <w:smartTagPr>
          <w:attr w:name="ProductID" w:val="8.00 a"/>
        </w:smartTagPr>
        <w:r w:rsidRPr="007520E4">
          <w:rPr>
            <w:rFonts w:ascii="Times New Roman" w:hAnsi="Times New Roman" w:cs="Times New Roman"/>
            <w:sz w:val="24"/>
            <w:szCs w:val="24"/>
          </w:rPr>
          <w:t>8.00 a</w:t>
        </w:r>
      </w:smartTag>
      <w:r w:rsidRPr="007520E4">
        <w:rPr>
          <w:rFonts w:ascii="Times New Roman" w:hAnsi="Times New Roman" w:cs="Times New Roman"/>
          <w:sz w:val="24"/>
          <w:szCs w:val="24"/>
        </w:rPr>
        <w:t xml:space="preserve"> 15.00.</w:t>
      </w:r>
    </w:p>
    <w:p w:rsidR="00991E24" w:rsidRPr="007520E4" w:rsidRDefault="00991E24" w:rsidP="00991E24">
      <w:pPr>
        <w:numPr>
          <w:ilvl w:val="0"/>
          <w:numId w:val="4"/>
        </w:numPr>
        <w:tabs>
          <w:tab w:val="clear" w:pos="0"/>
          <w:tab w:val="left" w:pos="720"/>
        </w:tabs>
        <w:suppressAutoHyphens/>
        <w:spacing w:after="0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lastRenderedPageBreak/>
        <w:t>Do każdej partii towaru Wykonawca dołączy świadectwo jakości. Dostawy muszą być potwierdzone pisemnie przez Zamawiającego lub przez osobę przez niego upoważnioną, na dowodzie dostawy.</w:t>
      </w:r>
    </w:p>
    <w:p w:rsidR="00991E24" w:rsidRPr="007520E4" w:rsidRDefault="00991E24" w:rsidP="00991E24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§ 3</w:t>
      </w:r>
    </w:p>
    <w:p w:rsidR="00991E24" w:rsidRPr="007520E4" w:rsidRDefault="00991E24" w:rsidP="00991E24">
      <w:pPr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Zapłata za pobrany towar następować będzie na podstawie faktur wystawianych przez Wykonawcę.</w:t>
      </w:r>
    </w:p>
    <w:p w:rsidR="00991E24" w:rsidRPr="007520E4" w:rsidRDefault="00991E24" w:rsidP="00991E24">
      <w:pPr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Strony ustalają stałą marżę doliczaną do cen producenta (Rafinerii Gdańskiej i Orlenu Płock), zgodnie z kalkulacją ofertową, która stanowi integralną część niniejszej umowy.</w:t>
      </w:r>
    </w:p>
    <w:p w:rsidR="00991E24" w:rsidRPr="007520E4" w:rsidRDefault="00991E24" w:rsidP="00991E24">
      <w:pPr>
        <w:pStyle w:val="Akapitzlist"/>
        <w:widowControl w:val="0"/>
        <w:numPr>
          <w:ilvl w:val="0"/>
          <w:numId w:val="7"/>
        </w:numPr>
        <w:tabs>
          <w:tab w:val="left" w:pos="426"/>
          <w:tab w:val="center" w:pos="6480"/>
        </w:tabs>
        <w:autoSpaceDE w:val="0"/>
        <w:jc w:val="both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  <w:r w:rsidRPr="007520E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Zapłata za dostawę paliwa dokonana będzie w terminie 30 dni od dnia                               otrzymania faktury VAT, przelewem na konto Wykonawcy: </w:t>
      </w:r>
      <w:r w:rsidRPr="007520E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7520E4"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991E24" w:rsidRPr="007520E4" w:rsidRDefault="00991E24" w:rsidP="00991E24">
      <w:pPr>
        <w:widowControl w:val="0"/>
        <w:tabs>
          <w:tab w:val="left" w:pos="426"/>
          <w:tab w:val="center" w:pos="6480"/>
        </w:tabs>
        <w:autoSpaceDE w:val="0"/>
        <w:ind w:left="709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7520E4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Dane do wystawienia faktury:</w:t>
      </w:r>
    </w:p>
    <w:p w:rsidR="00991E24" w:rsidRPr="007520E4" w:rsidRDefault="00991E24" w:rsidP="00991E24">
      <w:pPr>
        <w:tabs>
          <w:tab w:val="left" w:pos="4820"/>
        </w:tabs>
        <w:spacing w:after="0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52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Powiat Jaworski</w:t>
      </w:r>
    </w:p>
    <w:p w:rsidR="00991E24" w:rsidRPr="007520E4" w:rsidRDefault="00991E24" w:rsidP="00991E24">
      <w:pPr>
        <w:tabs>
          <w:tab w:val="left" w:pos="4820"/>
        </w:tabs>
        <w:spacing w:after="0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52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Powiatowe Centrum Pomocy Rodzinie, </w:t>
      </w:r>
    </w:p>
    <w:p w:rsidR="00991E24" w:rsidRPr="007520E4" w:rsidRDefault="00991E24" w:rsidP="00991E24">
      <w:pPr>
        <w:tabs>
          <w:tab w:val="left" w:pos="4820"/>
        </w:tabs>
        <w:spacing w:after="0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52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ul. Szpitalna 12, 59-400 Jawor</w:t>
      </w:r>
    </w:p>
    <w:p w:rsidR="00991E24" w:rsidRPr="007520E4" w:rsidRDefault="00991E24" w:rsidP="00991E24">
      <w:pPr>
        <w:tabs>
          <w:tab w:val="left" w:pos="4820"/>
        </w:tabs>
        <w:spacing w:after="0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520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NIP 695 15 25 969, REGON 390647162</w:t>
      </w:r>
    </w:p>
    <w:p w:rsidR="00991E24" w:rsidRPr="007520E4" w:rsidRDefault="00991E24" w:rsidP="00991E24">
      <w:pPr>
        <w:tabs>
          <w:tab w:val="left" w:pos="4820"/>
        </w:tabs>
        <w:spacing w:after="0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91E24" w:rsidRPr="007520E4" w:rsidRDefault="00991E24" w:rsidP="00991E24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§ 4</w:t>
      </w:r>
    </w:p>
    <w:p w:rsidR="00991E24" w:rsidRPr="007520E4" w:rsidRDefault="00991E24" w:rsidP="00991E24">
      <w:pPr>
        <w:numPr>
          <w:ilvl w:val="0"/>
          <w:numId w:val="8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Zamawiający zastrzega sobie prawo do pobierania próbek dostarczanego oleju opałowego i przekazywania go w zaplombowanym naczyniu do uprawnionej jednostki badań jakości paliw. Naczynie zaopatrzone zostanie w plomby Zamawiającego                             i Wykonawcy.</w:t>
      </w:r>
    </w:p>
    <w:p w:rsidR="00991E24" w:rsidRPr="007520E4" w:rsidRDefault="00991E24" w:rsidP="00991E24">
      <w:pPr>
        <w:numPr>
          <w:ilvl w:val="0"/>
          <w:numId w:val="8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W przypadku odmowy pobrania przez Wykonawcę próby i zlecenia badania, próbę pobierze Zamawiający jednostronnie w obecności dwóch postronnych świadków                         i przekaże ją do badania.</w:t>
      </w:r>
    </w:p>
    <w:p w:rsidR="00991E24" w:rsidRPr="007520E4" w:rsidRDefault="00991E24" w:rsidP="00991E24">
      <w:pPr>
        <w:numPr>
          <w:ilvl w:val="0"/>
          <w:numId w:val="8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W przypadku Wystąpienia wyniku niezgodnego z atestem koszt badania ponosi Wykonawca, w przypadku zaś wyniku pozytywnego koszt badania ponosi Zamawiający.</w:t>
      </w:r>
    </w:p>
    <w:p w:rsidR="00991E24" w:rsidRPr="007520E4" w:rsidRDefault="00991E24" w:rsidP="00991E24">
      <w:pPr>
        <w:numPr>
          <w:ilvl w:val="0"/>
          <w:numId w:val="8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Zamawiający zastrzega sobie prawo do jednostronnego zerwania umowy w trybie natychmiastowym, w przypadku wystąpienia wyniku badania niezgodnego z atestem.</w:t>
      </w:r>
    </w:p>
    <w:p w:rsidR="00991E24" w:rsidRPr="007520E4" w:rsidRDefault="00991E24" w:rsidP="00991E2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E24" w:rsidRPr="007520E4" w:rsidRDefault="00991E24" w:rsidP="00991E24">
      <w:pPr>
        <w:jc w:val="center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§ 5</w:t>
      </w:r>
    </w:p>
    <w:p w:rsidR="00991E24" w:rsidRPr="007520E4" w:rsidRDefault="00991E24" w:rsidP="00991E24">
      <w:pPr>
        <w:numPr>
          <w:ilvl w:val="0"/>
          <w:numId w:val="5"/>
        </w:numPr>
        <w:tabs>
          <w:tab w:val="left" w:pos="720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Zamawiający oświadcza, że jest podatnikiem VAT i upoważnia Wykonawcę do wystawienia faktur VAT bez jego podpisu.</w:t>
      </w:r>
    </w:p>
    <w:p w:rsidR="00991E24" w:rsidRPr="007520E4" w:rsidRDefault="00991E24" w:rsidP="00991E24">
      <w:pPr>
        <w:numPr>
          <w:ilvl w:val="0"/>
          <w:numId w:val="5"/>
        </w:numPr>
        <w:tabs>
          <w:tab w:val="left" w:pos="720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 xml:space="preserve">Wykonawca oświadcza, że jest podatnikiem VAT </w:t>
      </w:r>
    </w:p>
    <w:p w:rsidR="00991E24" w:rsidRDefault="00991E24" w:rsidP="00991E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E24" w:rsidRDefault="00991E24" w:rsidP="00991E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E24" w:rsidRPr="007520E4" w:rsidRDefault="00991E24" w:rsidP="00991E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E24" w:rsidRPr="007520E4" w:rsidRDefault="00991E24" w:rsidP="00991E24">
      <w:pPr>
        <w:jc w:val="center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lastRenderedPageBreak/>
        <w:t>§ 6</w:t>
      </w:r>
    </w:p>
    <w:p w:rsidR="00991E24" w:rsidRPr="007520E4" w:rsidRDefault="00991E24" w:rsidP="00991E24">
      <w:pPr>
        <w:numPr>
          <w:ilvl w:val="0"/>
          <w:numId w:val="6"/>
        </w:numPr>
        <w:tabs>
          <w:tab w:val="left" w:pos="720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Zmiana postanowień zawartej umowy może nastąpić za zgodą obu stron wyrażoną na piśmie pod rygorem nieważności.</w:t>
      </w:r>
    </w:p>
    <w:p w:rsidR="00991E24" w:rsidRPr="007520E4" w:rsidRDefault="00991E24" w:rsidP="00991E24">
      <w:pPr>
        <w:numPr>
          <w:ilvl w:val="0"/>
          <w:numId w:val="6"/>
        </w:numPr>
        <w:tabs>
          <w:tab w:val="left" w:pos="720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Zamawiający może odstąpić od umowy w razie wystąpienia istotnej zmiany okoliczności powodującej, że wykonanie jej nie leży w interesie publicznym, czego nie można było przewidzieć w chwili zawarcia umowy. Odstąpienie od umowy może nastąpić w formie pisemnej w terminie 30 dni, licząc od chwili powzięcia wiadomości o powyższych okolicznościach i powinno zawierać uzasadnienie.</w:t>
      </w:r>
    </w:p>
    <w:p w:rsidR="00991E24" w:rsidRPr="007520E4" w:rsidRDefault="00991E24" w:rsidP="00991E24">
      <w:pPr>
        <w:numPr>
          <w:ilvl w:val="0"/>
          <w:numId w:val="6"/>
        </w:numPr>
        <w:tabs>
          <w:tab w:val="left" w:pos="720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Każda ze stron ma prawo rozwiązania umowy z zachowaniem jednomiesięcznego okresu wypowiedzenia.</w:t>
      </w:r>
    </w:p>
    <w:p w:rsidR="00991E24" w:rsidRPr="007520E4" w:rsidRDefault="00991E24" w:rsidP="00991E24">
      <w:pPr>
        <w:numPr>
          <w:ilvl w:val="0"/>
          <w:numId w:val="6"/>
        </w:numPr>
        <w:tabs>
          <w:tab w:val="left" w:pos="720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W przypadku odstąpienia od umowy Wykonawca może żądać jedynie wynagrodzenia za część umowy wykonaną do daty odstąpienia od umowy.</w:t>
      </w:r>
    </w:p>
    <w:p w:rsidR="00991E24" w:rsidRPr="007520E4" w:rsidRDefault="00991E24" w:rsidP="00991E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E24" w:rsidRPr="007520E4" w:rsidRDefault="00991E24" w:rsidP="00991E24">
      <w:pPr>
        <w:jc w:val="center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 xml:space="preserve">§ 7 </w:t>
      </w:r>
    </w:p>
    <w:p w:rsidR="00991E24" w:rsidRPr="007520E4" w:rsidRDefault="00991E24" w:rsidP="00991E24">
      <w:pPr>
        <w:numPr>
          <w:ilvl w:val="0"/>
          <w:numId w:val="1"/>
        </w:numPr>
        <w:tabs>
          <w:tab w:val="clear" w:pos="1495"/>
          <w:tab w:val="left" w:pos="720"/>
        </w:tabs>
        <w:suppressAutoHyphens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Strony ustalają, że w przypadku niewykonania lub nienależytego wykonania umowy, obowiązywać je będzie odszkodowanie w formie kar umownych.</w:t>
      </w:r>
    </w:p>
    <w:p w:rsidR="00991E24" w:rsidRPr="007520E4" w:rsidRDefault="00991E24" w:rsidP="00991E24">
      <w:pPr>
        <w:numPr>
          <w:ilvl w:val="0"/>
          <w:numId w:val="1"/>
        </w:numPr>
        <w:tabs>
          <w:tab w:val="clear" w:pos="1495"/>
          <w:tab w:val="left" w:pos="720"/>
        </w:tabs>
        <w:suppressAutoHyphens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W przypadku nie wywiązywania się lub nienależytego wywiązywania się Wykonawcy z niniejszej umowy, Zamawiający potrąci z wynagrodzenia Wykonawcy kary umowne w wysokościach:</w:t>
      </w:r>
    </w:p>
    <w:p w:rsidR="00991E24" w:rsidRPr="007520E4" w:rsidRDefault="00991E24" w:rsidP="00991E24">
      <w:pPr>
        <w:numPr>
          <w:ilvl w:val="1"/>
          <w:numId w:val="1"/>
        </w:numPr>
        <w:tabs>
          <w:tab w:val="clear" w:pos="1495"/>
          <w:tab w:val="left" w:pos="1440"/>
        </w:tabs>
        <w:suppressAutoHyphens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1% wartości partii zamówionego towaru za każdy dzień zwłoki, jeżeli dostawa nie zostanie dostarczona w terminie z winy Wykonawcy,</w:t>
      </w:r>
    </w:p>
    <w:p w:rsidR="00991E24" w:rsidRPr="007520E4" w:rsidRDefault="00991E24" w:rsidP="00991E24">
      <w:pPr>
        <w:numPr>
          <w:ilvl w:val="1"/>
          <w:numId w:val="1"/>
        </w:numPr>
        <w:tabs>
          <w:tab w:val="clear" w:pos="1495"/>
          <w:tab w:val="left" w:pos="1440"/>
        </w:tabs>
        <w:suppressAutoHyphens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2% wartości zamówionej partii towaru z wadami lub ilości nie odpowiadającej zamówieniu,</w:t>
      </w:r>
    </w:p>
    <w:p w:rsidR="00991E24" w:rsidRPr="007520E4" w:rsidRDefault="00991E24" w:rsidP="00991E24">
      <w:pPr>
        <w:numPr>
          <w:ilvl w:val="1"/>
          <w:numId w:val="1"/>
        </w:numPr>
        <w:tabs>
          <w:tab w:val="clear" w:pos="1495"/>
          <w:tab w:val="left" w:pos="1440"/>
        </w:tabs>
        <w:suppressAutoHyphens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Zamawiający zapłaci Wykonawcy karę umowną w wysokości 1 % wartości zamówionej partii towaru, za każdy dzień zwłoki jego odbioru.</w:t>
      </w:r>
    </w:p>
    <w:p w:rsidR="00991E24" w:rsidRPr="007520E4" w:rsidRDefault="00991E24" w:rsidP="00991E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E24" w:rsidRPr="007520E4" w:rsidRDefault="00991E24" w:rsidP="00991E24">
      <w:pPr>
        <w:jc w:val="center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§ 8</w:t>
      </w:r>
    </w:p>
    <w:p w:rsidR="00991E24" w:rsidRPr="007520E4" w:rsidRDefault="00991E24" w:rsidP="00991E24">
      <w:pPr>
        <w:numPr>
          <w:ilvl w:val="0"/>
          <w:numId w:val="2"/>
        </w:numPr>
        <w:tabs>
          <w:tab w:val="clear" w:pos="780"/>
          <w:tab w:val="left" w:pos="720"/>
        </w:tabs>
        <w:suppressAutoHyphens/>
        <w:spacing w:after="0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W sprawach nie uregulowanych niniejszą umową, stosuje się przepisy Kodeksu Cywilnego i ustawy Prawo zamówień publicznych.</w:t>
      </w:r>
    </w:p>
    <w:p w:rsidR="00991E24" w:rsidRPr="007520E4" w:rsidRDefault="00991E24" w:rsidP="00991E24">
      <w:pPr>
        <w:numPr>
          <w:ilvl w:val="0"/>
          <w:numId w:val="2"/>
        </w:numPr>
        <w:tabs>
          <w:tab w:val="clear" w:pos="780"/>
          <w:tab w:val="left" w:pos="720"/>
        </w:tabs>
        <w:suppressAutoHyphens/>
        <w:spacing w:after="0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7520E4">
        <w:rPr>
          <w:rFonts w:ascii="Times New Roman" w:hAnsi="Times New Roman" w:cs="Times New Roman"/>
          <w:sz w:val="24"/>
          <w:szCs w:val="24"/>
        </w:rPr>
        <w:t>Umowę niniejszą sporządzono w 2 jednobrzmiących egzemplarzach, po jednym dla każdej ze stron.</w:t>
      </w:r>
    </w:p>
    <w:p w:rsidR="00991E24" w:rsidRPr="007520E4" w:rsidRDefault="00991E24" w:rsidP="00991E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E24" w:rsidRPr="00C104A1" w:rsidRDefault="00991E24" w:rsidP="00991E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E24" w:rsidRPr="00C104A1" w:rsidRDefault="00991E24" w:rsidP="00991E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E24" w:rsidRPr="00C104A1" w:rsidRDefault="00991E24" w:rsidP="00991E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E24" w:rsidRPr="00991E24" w:rsidRDefault="00991E24" w:rsidP="00991E2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04A1">
        <w:rPr>
          <w:rFonts w:ascii="Times New Roman" w:hAnsi="Times New Roman" w:cs="Times New Roman"/>
          <w:b/>
          <w:bCs/>
          <w:sz w:val="24"/>
          <w:szCs w:val="24"/>
        </w:rPr>
        <w:t>WYKONAWCA                                                                                      ZAMAWIAJĄCY</w:t>
      </w:r>
      <w:bookmarkStart w:id="0" w:name="_GoBack"/>
      <w:bookmarkEnd w:id="0"/>
    </w:p>
    <w:p w:rsidR="00991E24" w:rsidRDefault="00991E24" w:rsidP="00991E24">
      <w:pPr>
        <w:rPr>
          <w:b/>
          <w:bCs/>
        </w:rPr>
      </w:pPr>
    </w:p>
    <w:p w:rsidR="00991E24" w:rsidRPr="007C1F5B" w:rsidRDefault="00991E24" w:rsidP="00991E2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1FE4" w:rsidRDefault="00171FE4"/>
    <w:sectPr w:rsidR="00171F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/>
      </w:rPr>
    </w:lvl>
  </w:abstractNum>
  <w:abstractNum w:abstractNumId="3">
    <w:nsid w:val="00000006"/>
    <w:multiLevelType w:val="multilevel"/>
    <w:tmpl w:val="C632128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250D26D6"/>
    <w:multiLevelType w:val="hybridMultilevel"/>
    <w:tmpl w:val="4D88D9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75338D8"/>
    <w:multiLevelType w:val="hybridMultilevel"/>
    <w:tmpl w:val="E270A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57406D0"/>
    <w:multiLevelType w:val="multilevel"/>
    <w:tmpl w:val="FDB0F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E24"/>
    <w:rsid w:val="00171FE4"/>
    <w:rsid w:val="0099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E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91E24"/>
    <w:pPr>
      <w:ind w:left="720"/>
      <w:contextualSpacing/>
    </w:pPr>
    <w:rPr>
      <w:rFonts w:ascii="Calibri" w:eastAsia="Calibri" w:hAnsi="Calibri" w:cs="Times New Roman"/>
    </w:rPr>
  </w:style>
  <w:style w:type="paragraph" w:styleId="Tytu">
    <w:name w:val="Title"/>
    <w:basedOn w:val="Normalny"/>
    <w:next w:val="Podtytu"/>
    <w:link w:val="TytuZnak"/>
    <w:qFormat/>
    <w:rsid w:val="00991E2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91E2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1E2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91E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E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91E24"/>
    <w:pPr>
      <w:ind w:left="720"/>
      <w:contextualSpacing/>
    </w:pPr>
    <w:rPr>
      <w:rFonts w:ascii="Calibri" w:eastAsia="Calibri" w:hAnsi="Calibri" w:cs="Times New Roman"/>
    </w:rPr>
  </w:style>
  <w:style w:type="paragraph" w:styleId="Tytu">
    <w:name w:val="Title"/>
    <w:basedOn w:val="Normalny"/>
    <w:next w:val="Podtytu"/>
    <w:link w:val="TytuZnak"/>
    <w:qFormat/>
    <w:rsid w:val="00991E2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91E2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1E2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91E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705</Words>
  <Characters>4233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biuroPC</dc:creator>
  <cp:lastModifiedBy>biuroPC</cp:lastModifiedBy>
  <cp:revision>1</cp:revision>
  <dcterms:created xsi:type="dcterms:W3CDTF">2017-12-14T10:01:00Z</dcterms:created>
  <dcterms:modified xsi:type="dcterms:W3CDTF">2017-12-14T10:02:00Z</dcterms:modified>
</cp:coreProperties>
</file>